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EA8" w:rsidRDefault="00251EA8" w:rsidP="007335C3">
      <w:pPr>
        <w:widowControl w:val="0"/>
        <w:wordWrap w:val="0"/>
        <w:autoSpaceDE w:val="0"/>
        <w:autoSpaceDN w:val="0"/>
        <w:rPr>
          <w:sz w:val="22"/>
        </w:rPr>
      </w:pPr>
      <w:r>
        <w:rPr>
          <w:rFonts w:hint="eastAsia"/>
          <w:sz w:val="22"/>
        </w:rPr>
        <w:t>様式第２号（第４条関係）</w:t>
      </w:r>
    </w:p>
    <w:p w:rsidR="00251EA8" w:rsidRDefault="00251EA8" w:rsidP="00E71F81">
      <w:pPr>
        <w:widowControl w:val="0"/>
        <w:wordWrap w:val="0"/>
        <w:autoSpaceDE w:val="0"/>
        <w:autoSpaceDN w:val="0"/>
        <w:jc w:val="center"/>
        <w:rPr>
          <w:sz w:val="22"/>
        </w:rPr>
      </w:pPr>
      <w:r>
        <w:rPr>
          <w:rFonts w:hint="eastAsia"/>
          <w:sz w:val="22"/>
        </w:rPr>
        <w:t>ハイリスク妊産婦</w:t>
      </w:r>
      <w:r w:rsidR="00E71F81">
        <w:rPr>
          <w:rFonts w:hint="eastAsia"/>
          <w:sz w:val="22"/>
        </w:rPr>
        <w:t>に関する診断書</w:t>
      </w:r>
    </w:p>
    <w:p w:rsidR="005A083C" w:rsidRDefault="005A083C" w:rsidP="005A083C">
      <w:pPr>
        <w:widowControl w:val="0"/>
        <w:wordWrap w:val="0"/>
        <w:autoSpaceDE w:val="0"/>
        <w:autoSpaceDN w:val="0"/>
        <w:jc w:val="left"/>
        <w:rPr>
          <w:sz w:val="22"/>
        </w:rPr>
      </w:pPr>
    </w:p>
    <w:tbl>
      <w:tblPr>
        <w:tblStyle w:val="a7"/>
        <w:tblW w:w="0" w:type="auto"/>
        <w:jc w:val="center"/>
        <w:tblLook w:val="04A0" w:firstRow="1" w:lastRow="0" w:firstColumn="1" w:lastColumn="0" w:noHBand="0" w:noVBand="1"/>
      </w:tblPr>
      <w:tblGrid>
        <w:gridCol w:w="1555"/>
        <w:gridCol w:w="3315"/>
        <w:gridCol w:w="1285"/>
        <w:gridCol w:w="3317"/>
      </w:tblGrid>
      <w:tr w:rsidR="0048411E" w:rsidTr="00014F5B">
        <w:trPr>
          <w:jc w:val="center"/>
        </w:trPr>
        <w:tc>
          <w:tcPr>
            <w:tcW w:w="1555" w:type="dxa"/>
          </w:tcPr>
          <w:p w:rsidR="0048411E" w:rsidRDefault="001A4EE6" w:rsidP="001A4EE6">
            <w:pPr>
              <w:widowControl w:val="0"/>
              <w:wordWrap w:val="0"/>
              <w:autoSpaceDE w:val="0"/>
              <w:autoSpaceDN w:val="0"/>
              <w:jc w:val="center"/>
              <w:rPr>
                <w:sz w:val="22"/>
              </w:rPr>
            </w:pPr>
            <w:r>
              <w:rPr>
                <w:rFonts w:hint="eastAsia"/>
                <w:sz w:val="22"/>
              </w:rPr>
              <w:t>妊産婦</w:t>
            </w:r>
            <w:r w:rsidR="0048411E">
              <w:rPr>
                <w:rFonts w:hint="eastAsia"/>
                <w:sz w:val="22"/>
              </w:rPr>
              <w:t>氏名</w:t>
            </w:r>
          </w:p>
        </w:tc>
        <w:tc>
          <w:tcPr>
            <w:tcW w:w="3315" w:type="dxa"/>
          </w:tcPr>
          <w:p w:rsidR="0048411E" w:rsidRDefault="0048411E" w:rsidP="007335C3">
            <w:pPr>
              <w:widowControl w:val="0"/>
              <w:wordWrap w:val="0"/>
              <w:autoSpaceDE w:val="0"/>
              <w:autoSpaceDN w:val="0"/>
              <w:rPr>
                <w:sz w:val="22"/>
              </w:rPr>
            </w:pPr>
          </w:p>
        </w:tc>
        <w:tc>
          <w:tcPr>
            <w:tcW w:w="1285" w:type="dxa"/>
          </w:tcPr>
          <w:p w:rsidR="0048411E" w:rsidRDefault="0048411E" w:rsidP="001A4EE6">
            <w:pPr>
              <w:widowControl w:val="0"/>
              <w:wordWrap w:val="0"/>
              <w:autoSpaceDE w:val="0"/>
              <w:autoSpaceDN w:val="0"/>
              <w:jc w:val="center"/>
              <w:rPr>
                <w:sz w:val="22"/>
              </w:rPr>
            </w:pPr>
            <w:r>
              <w:rPr>
                <w:rFonts w:hint="eastAsia"/>
                <w:sz w:val="22"/>
              </w:rPr>
              <w:t>生年月日</w:t>
            </w:r>
          </w:p>
        </w:tc>
        <w:tc>
          <w:tcPr>
            <w:tcW w:w="3317" w:type="dxa"/>
          </w:tcPr>
          <w:p w:rsidR="0048411E" w:rsidRDefault="00CA6F9D" w:rsidP="001A4EE6">
            <w:pPr>
              <w:widowControl w:val="0"/>
              <w:wordWrap w:val="0"/>
              <w:autoSpaceDE w:val="0"/>
              <w:autoSpaceDN w:val="0"/>
              <w:jc w:val="right"/>
              <w:rPr>
                <w:sz w:val="22"/>
              </w:rPr>
            </w:pPr>
            <w:r>
              <w:rPr>
                <w:rFonts w:hint="eastAsia"/>
                <w:sz w:val="22"/>
              </w:rPr>
              <w:t xml:space="preserve">　　　　年　　月　　日</w:t>
            </w:r>
          </w:p>
        </w:tc>
      </w:tr>
      <w:tr w:rsidR="0048411E" w:rsidTr="00014F5B">
        <w:trPr>
          <w:jc w:val="center"/>
        </w:trPr>
        <w:tc>
          <w:tcPr>
            <w:tcW w:w="1555" w:type="dxa"/>
          </w:tcPr>
          <w:p w:rsidR="0048411E" w:rsidRDefault="0048411E" w:rsidP="001A4EE6">
            <w:pPr>
              <w:widowControl w:val="0"/>
              <w:wordWrap w:val="0"/>
              <w:autoSpaceDE w:val="0"/>
              <w:autoSpaceDN w:val="0"/>
              <w:jc w:val="center"/>
              <w:rPr>
                <w:sz w:val="22"/>
              </w:rPr>
            </w:pPr>
            <w:r>
              <w:rPr>
                <w:rFonts w:hint="eastAsia"/>
                <w:sz w:val="22"/>
              </w:rPr>
              <w:t>出産予定日</w:t>
            </w:r>
          </w:p>
        </w:tc>
        <w:tc>
          <w:tcPr>
            <w:tcW w:w="3315" w:type="dxa"/>
          </w:tcPr>
          <w:p w:rsidR="0048411E" w:rsidRDefault="00CA6F9D" w:rsidP="001A4EE6">
            <w:pPr>
              <w:widowControl w:val="0"/>
              <w:wordWrap w:val="0"/>
              <w:autoSpaceDE w:val="0"/>
              <w:autoSpaceDN w:val="0"/>
              <w:jc w:val="right"/>
              <w:rPr>
                <w:sz w:val="22"/>
              </w:rPr>
            </w:pPr>
            <w:r>
              <w:rPr>
                <w:rFonts w:hint="eastAsia"/>
                <w:sz w:val="22"/>
              </w:rPr>
              <w:t xml:space="preserve">　　　　年　　月　　日</w:t>
            </w:r>
          </w:p>
        </w:tc>
        <w:tc>
          <w:tcPr>
            <w:tcW w:w="1285" w:type="dxa"/>
          </w:tcPr>
          <w:p w:rsidR="0048411E" w:rsidRDefault="0048411E" w:rsidP="001A4EE6">
            <w:pPr>
              <w:widowControl w:val="0"/>
              <w:wordWrap w:val="0"/>
              <w:autoSpaceDE w:val="0"/>
              <w:autoSpaceDN w:val="0"/>
              <w:jc w:val="center"/>
              <w:rPr>
                <w:sz w:val="22"/>
              </w:rPr>
            </w:pPr>
            <w:r>
              <w:rPr>
                <w:rFonts w:hint="eastAsia"/>
                <w:sz w:val="22"/>
              </w:rPr>
              <w:t>出</w:t>
            </w:r>
            <w:r w:rsidR="001A4EE6">
              <w:rPr>
                <w:rFonts w:hint="eastAsia"/>
                <w:sz w:val="22"/>
              </w:rPr>
              <w:t xml:space="preserve"> </w:t>
            </w:r>
            <w:r>
              <w:rPr>
                <w:rFonts w:hint="eastAsia"/>
                <w:sz w:val="22"/>
              </w:rPr>
              <w:t>産</w:t>
            </w:r>
            <w:r w:rsidR="001A4EE6">
              <w:rPr>
                <w:rFonts w:hint="eastAsia"/>
                <w:sz w:val="22"/>
              </w:rPr>
              <w:t xml:space="preserve"> </w:t>
            </w:r>
            <w:r>
              <w:rPr>
                <w:rFonts w:hint="eastAsia"/>
                <w:sz w:val="22"/>
              </w:rPr>
              <w:t>日</w:t>
            </w:r>
          </w:p>
        </w:tc>
        <w:tc>
          <w:tcPr>
            <w:tcW w:w="3317" w:type="dxa"/>
          </w:tcPr>
          <w:p w:rsidR="0048411E" w:rsidRDefault="00CA6F9D" w:rsidP="001A4EE6">
            <w:pPr>
              <w:widowControl w:val="0"/>
              <w:wordWrap w:val="0"/>
              <w:autoSpaceDE w:val="0"/>
              <w:autoSpaceDN w:val="0"/>
              <w:jc w:val="right"/>
              <w:rPr>
                <w:sz w:val="22"/>
              </w:rPr>
            </w:pPr>
            <w:r>
              <w:rPr>
                <w:rFonts w:hint="eastAsia"/>
                <w:sz w:val="22"/>
              </w:rPr>
              <w:t xml:space="preserve">　　　　年　　月　　日</w:t>
            </w:r>
          </w:p>
        </w:tc>
      </w:tr>
    </w:tbl>
    <w:p w:rsidR="00251EA8" w:rsidRDefault="00251EA8" w:rsidP="007335C3">
      <w:pPr>
        <w:widowControl w:val="0"/>
        <w:wordWrap w:val="0"/>
        <w:autoSpaceDE w:val="0"/>
        <w:autoSpaceDN w:val="0"/>
        <w:rPr>
          <w:sz w:val="22"/>
        </w:rPr>
      </w:pPr>
    </w:p>
    <w:tbl>
      <w:tblPr>
        <w:tblStyle w:val="a7"/>
        <w:tblW w:w="0" w:type="auto"/>
        <w:jc w:val="center"/>
        <w:tblLook w:val="04A0" w:firstRow="1" w:lastRow="0" w:firstColumn="1" w:lastColumn="0" w:noHBand="0" w:noVBand="1"/>
      </w:tblPr>
      <w:tblGrid>
        <w:gridCol w:w="3075"/>
        <w:gridCol w:w="3190"/>
        <w:gridCol w:w="3190"/>
      </w:tblGrid>
      <w:tr w:rsidR="0048411E" w:rsidTr="00014F5B">
        <w:trPr>
          <w:jc w:val="center"/>
        </w:trPr>
        <w:tc>
          <w:tcPr>
            <w:tcW w:w="3075" w:type="dxa"/>
          </w:tcPr>
          <w:p w:rsidR="0048411E" w:rsidRDefault="008040FF" w:rsidP="001A4EE6">
            <w:pPr>
              <w:widowControl w:val="0"/>
              <w:wordWrap w:val="0"/>
              <w:autoSpaceDE w:val="0"/>
              <w:autoSpaceDN w:val="0"/>
              <w:ind w:left="230" w:hangingChars="100" w:hanging="230"/>
              <w:rPr>
                <w:sz w:val="22"/>
              </w:rPr>
            </w:pPr>
            <w:r>
              <w:rPr>
                <w:rFonts w:hint="eastAsia"/>
                <w:sz w:val="22"/>
              </w:rPr>
              <w:t xml:space="preserve">１　</w:t>
            </w:r>
            <w:r w:rsidR="0048411E">
              <w:rPr>
                <w:rFonts w:hint="eastAsia"/>
                <w:sz w:val="22"/>
              </w:rPr>
              <w:t>ハイリスク妊産婦の該当有無</w:t>
            </w:r>
          </w:p>
        </w:tc>
        <w:tc>
          <w:tcPr>
            <w:tcW w:w="6380" w:type="dxa"/>
            <w:gridSpan w:val="2"/>
          </w:tcPr>
          <w:p w:rsidR="0048411E" w:rsidRDefault="0048411E" w:rsidP="007335C3">
            <w:pPr>
              <w:widowControl w:val="0"/>
              <w:wordWrap w:val="0"/>
              <w:autoSpaceDE w:val="0"/>
              <w:autoSpaceDN w:val="0"/>
              <w:rPr>
                <w:sz w:val="22"/>
              </w:rPr>
            </w:pPr>
            <w:r>
              <w:rPr>
                <w:rFonts w:hint="eastAsia"/>
                <w:sz w:val="22"/>
              </w:rPr>
              <w:t>（該当する番号全てに</w:t>
            </w:r>
            <w:r w:rsidR="008040FF">
              <w:rPr>
                <w:rFonts w:hint="eastAsia"/>
                <w:sz w:val="22"/>
              </w:rPr>
              <w:t>○</w:t>
            </w:r>
            <w:r>
              <w:rPr>
                <w:rFonts w:hint="eastAsia"/>
                <w:sz w:val="22"/>
              </w:rPr>
              <w:t>を付けてください。）</w:t>
            </w:r>
          </w:p>
          <w:p w:rsidR="0048411E" w:rsidRDefault="008040FF" w:rsidP="007335C3">
            <w:pPr>
              <w:widowControl w:val="0"/>
              <w:wordWrap w:val="0"/>
              <w:autoSpaceDE w:val="0"/>
              <w:autoSpaceDN w:val="0"/>
              <w:rPr>
                <w:sz w:val="22"/>
              </w:rPr>
            </w:pPr>
            <w:r>
              <w:rPr>
                <w:rFonts w:hint="eastAsia"/>
                <w:sz w:val="22"/>
              </w:rPr>
              <w:t>(１)</w:t>
            </w:r>
            <w:r w:rsidR="0048411E">
              <w:rPr>
                <w:rFonts w:hint="eastAsia"/>
                <w:sz w:val="22"/>
              </w:rPr>
              <w:t xml:space="preserve">　</w:t>
            </w:r>
            <w:r w:rsidR="0048411E" w:rsidRPr="0048411E">
              <w:rPr>
                <w:rFonts w:hint="eastAsia"/>
                <w:sz w:val="22"/>
              </w:rPr>
              <w:t>ハイリスク妊娠管理加算</w:t>
            </w:r>
            <w:r w:rsidR="0048411E">
              <w:rPr>
                <w:rFonts w:hint="eastAsia"/>
                <w:sz w:val="22"/>
              </w:rPr>
              <w:t>の対象患者</w:t>
            </w:r>
          </w:p>
          <w:p w:rsidR="0048411E" w:rsidRDefault="008040FF" w:rsidP="007335C3">
            <w:pPr>
              <w:widowControl w:val="0"/>
              <w:wordWrap w:val="0"/>
              <w:autoSpaceDE w:val="0"/>
              <w:autoSpaceDN w:val="0"/>
              <w:rPr>
                <w:sz w:val="22"/>
              </w:rPr>
            </w:pPr>
            <w:r>
              <w:rPr>
                <w:rFonts w:hint="eastAsia"/>
                <w:sz w:val="22"/>
              </w:rPr>
              <w:t>(２)</w:t>
            </w:r>
            <w:r w:rsidR="0048411E">
              <w:rPr>
                <w:rFonts w:hint="eastAsia"/>
                <w:sz w:val="22"/>
              </w:rPr>
              <w:t xml:space="preserve">　</w:t>
            </w:r>
            <w:r>
              <w:rPr>
                <w:rFonts w:hint="eastAsia"/>
                <w:sz w:val="22"/>
              </w:rPr>
              <w:t>ハイリスク分娩</w:t>
            </w:r>
            <w:r w:rsidR="0048411E" w:rsidRPr="0048411E">
              <w:rPr>
                <w:rFonts w:hint="eastAsia"/>
                <w:sz w:val="22"/>
              </w:rPr>
              <w:t>管理加算の対象患者</w:t>
            </w:r>
          </w:p>
          <w:p w:rsidR="0048411E" w:rsidRDefault="008040FF" w:rsidP="007335C3">
            <w:pPr>
              <w:widowControl w:val="0"/>
              <w:wordWrap w:val="0"/>
              <w:autoSpaceDE w:val="0"/>
              <w:autoSpaceDN w:val="0"/>
              <w:rPr>
                <w:sz w:val="22"/>
              </w:rPr>
            </w:pPr>
            <w:r>
              <w:rPr>
                <w:rFonts w:hint="eastAsia"/>
                <w:sz w:val="22"/>
              </w:rPr>
              <w:t>(</w:t>
            </w:r>
            <w:r w:rsidR="0048411E">
              <w:rPr>
                <w:rFonts w:hint="eastAsia"/>
                <w:sz w:val="22"/>
              </w:rPr>
              <w:t>３</w:t>
            </w:r>
            <w:r>
              <w:rPr>
                <w:rFonts w:hint="eastAsia"/>
                <w:sz w:val="22"/>
              </w:rPr>
              <w:t>)</w:t>
            </w:r>
            <w:r w:rsidR="0048411E">
              <w:rPr>
                <w:rFonts w:hint="eastAsia"/>
                <w:sz w:val="22"/>
              </w:rPr>
              <w:t xml:space="preserve">　</w:t>
            </w:r>
            <w:r w:rsidR="008A676E">
              <w:rPr>
                <w:rFonts w:hint="eastAsia"/>
                <w:sz w:val="22"/>
              </w:rPr>
              <w:t>下記３</w:t>
            </w:r>
            <w:r>
              <w:rPr>
                <w:rFonts w:hint="eastAsia"/>
                <w:sz w:val="22"/>
              </w:rPr>
              <w:t>に掲げる患者に該当する者</w:t>
            </w:r>
          </w:p>
          <w:p w:rsidR="0048411E" w:rsidRDefault="008040FF" w:rsidP="008040FF">
            <w:pPr>
              <w:widowControl w:val="0"/>
              <w:wordWrap w:val="0"/>
              <w:autoSpaceDE w:val="0"/>
              <w:autoSpaceDN w:val="0"/>
              <w:rPr>
                <w:sz w:val="22"/>
              </w:rPr>
            </w:pPr>
            <w:r>
              <w:rPr>
                <w:rFonts w:hint="eastAsia"/>
                <w:sz w:val="22"/>
              </w:rPr>
              <w:t>(</w:t>
            </w:r>
            <w:r w:rsidR="0048411E">
              <w:rPr>
                <w:rFonts w:hint="eastAsia"/>
                <w:sz w:val="22"/>
              </w:rPr>
              <w:t>４</w:t>
            </w:r>
            <w:r>
              <w:rPr>
                <w:rFonts w:hint="eastAsia"/>
                <w:sz w:val="22"/>
              </w:rPr>
              <w:t>)</w:t>
            </w:r>
            <w:r w:rsidR="0048411E">
              <w:rPr>
                <w:rFonts w:hint="eastAsia"/>
                <w:sz w:val="22"/>
              </w:rPr>
              <w:t xml:space="preserve">　</w:t>
            </w:r>
            <w:r>
              <w:rPr>
                <w:rFonts w:hint="eastAsia"/>
                <w:sz w:val="22"/>
              </w:rPr>
              <w:t>上記</w:t>
            </w:r>
            <w:r w:rsidR="0048411E">
              <w:rPr>
                <w:rFonts w:hint="eastAsia"/>
                <w:sz w:val="22"/>
              </w:rPr>
              <w:t>１から３まで</w:t>
            </w:r>
            <w:r>
              <w:rPr>
                <w:rFonts w:hint="eastAsia"/>
                <w:sz w:val="22"/>
              </w:rPr>
              <w:t>のいずれにも該当しない者</w:t>
            </w:r>
          </w:p>
        </w:tc>
      </w:tr>
      <w:tr w:rsidR="0048411E" w:rsidTr="00014F5B">
        <w:trPr>
          <w:jc w:val="center"/>
        </w:trPr>
        <w:tc>
          <w:tcPr>
            <w:tcW w:w="3075" w:type="dxa"/>
          </w:tcPr>
          <w:p w:rsidR="008A676E" w:rsidRDefault="008040FF" w:rsidP="008A676E">
            <w:pPr>
              <w:widowControl w:val="0"/>
              <w:wordWrap w:val="0"/>
              <w:autoSpaceDE w:val="0"/>
              <w:autoSpaceDN w:val="0"/>
              <w:ind w:left="230" w:hangingChars="100" w:hanging="230"/>
              <w:rPr>
                <w:sz w:val="22"/>
              </w:rPr>
            </w:pPr>
            <w:r>
              <w:rPr>
                <w:rFonts w:hint="eastAsia"/>
                <w:sz w:val="22"/>
              </w:rPr>
              <w:t>２</w:t>
            </w:r>
            <w:r w:rsidR="001A4EE6">
              <w:rPr>
                <w:rFonts w:hint="eastAsia"/>
                <w:sz w:val="22"/>
              </w:rPr>
              <w:t xml:space="preserve">　</w:t>
            </w:r>
            <w:r w:rsidR="008A676E">
              <w:rPr>
                <w:rFonts w:hint="eastAsia"/>
                <w:sz w:val="22"/>
              </w:rPr>
              <w:t>当該医療機関における妊婦健康診査の受診期間</w:t>
            </w:r>
          </w:p>
        </w:tc>
        <w:tc>
          <w:tcPr>
            <w:tcW w:w="3190" w:type="dxa"/>
          </w:tcPr>
          <w:p w:rsidR="0048411E" w:rsidRDefault="0048411E" w:rsidP="007335C3">
            <w:pPr>
              <w:widowControl w:val="0"/>
              <w:wordWrap w:val="0"/>
              <w:autoSpaceDE w:val="0"/>
              <w:autoSpaceDN w:val="0"/>
              <w:rPr>
                <w:sz w:val="22"/>
              </w:rPr>
            </w:pPr>
            <w:r>
              <w:rPr>
                <w:rFonts w:hint="eastAsia"/>
                <w:sz w:val="22"/>
              </w:rPr>
              <w:t>（</w:t>
            </w:r>
            <w:r w:rsidR="008A676E">
              <w:rPr>
                <w:rFonts w:hint="eastAsia"/>
                <w:sz w:val="22"/>
              </w:rPr>
              <w:t>受診</w:t>
            </w:r>
            <w:r>
              <w:rPr>
                <w:rFonts w:hint="eastAsia"/>
                <w:sz w:val="22"/>
              </w:rPr>
              <w:t>開始日）</w:t>
            </w:r>
          </w:p>
          <w:p w:rsidR="0048411E" w:rsidRDefault="0048411E" w:rsidP="001A4EE6">
            <w:pPr>
              <w:widowControl w:val="0"/>
              <w:wordWrap w:val="0"/>
              <w:autoSpaceDE w:val="0"/>
              <w:autoSpaceDN w:val="0"/>
              <w:jc w:val="right"/>
              <w:rPr>
                <w:sz w:val="22"/>
              </w:rPr>
            </w:pPr>
            <w:r>
              <w:rPr>
                <w:rFonts w:hint="eastAsia"/>
                <w:sz w:val="22"/>
              </w:rPr>
              <w:t xml:space="preserve">　　　　年　　月　　日</w:t>
            </w:r>
          </w:p>
        </w:tc>
        <w:tc>
          <w:tcPr>
            <w:tcW w:w="3190" w:type="dxa"/>
          </w:tcPr>
          <w:p w:rsidR="0048411E" w:rsidRDefault="00CA6F9D" w:rsidP="007335C3">
            <w:pPr>
              <w:widowControl w:val="0"/>
              <w:wordWrap w:val="0"/>
              <w:autoSpaceDE w:val="0"/>
              <w:autoSpaceDN w:val="0"/>
              <w:rPr>
                <w:sz w:val="22"/>
              </w:rPr>
            </w:pPr>
            <w:r>
              <w:rPr>
                <w:rFonts w:hint="eastAsia"/>
                <w:sz w:val="22"/>
              </w:rPr>
              <w:t>（</w:t>
            </w:r>
            <w:r w:rsidR="00BF606A">
              <w:rPr>
                <w:rFonts w:hint="eastAsia"/>
                <w:sz w:val="22"/>
              </w:rPr>
              <w:t>受診</w:t>
            </w:r>
            <w:r>
              <w:rPr>
                <w:rFonts w:hint="eastAsia"/>
                <w:sz w:val="22"/>
              </w:rPr>
              <w:t>終了日）</w:t>
            </w:r>
          </w:p>
          <w:p w:rsidR="0048411E" w:rsidRDefault="0048411E" w:rsidP="001A4EE6">
            <w:pPr>
              <w:widowControl w:val="0"/>
              <w:wordWrap w:val="0"/>
              <w:autoSpaceDE w:val="0"/>
              <w:autoSpaceDN w:val="0"/>
              <w:jc w:val="right"/>
              <w:rPr>
                <w:sz w:val="22"/>
              </w:rPr>
            </w:pPr>
            <w:r>
              <w:rPr>
                <w:rFonts w:hint="eastAsia"/>
                <w:sz w:val="22"/>
              </w:rPr>
              <w:t xml:space="preserve">　　　　年　　月　　日</w:t>
            </w:r>
          </w:p>
        </w:tc>
      </w:tr>
      <w:tr w:rsidR="008040FF" w:rsidTr="00014F5B">
        <w:trPr>
          <w:jc w:val="center"/>
        </w:trPr>
        <w:tc>
          <w:tcPr>
            <w:tcW w:w="9455" w:type="dxa"/>
            <w:gridSpan w:val="3"/>
          </w:tcPr>
          <w:p w:rsidR="00231EAA" w:rsidRDefault="00CA6F9D" w:rsidP="007335C3">
            <w:pPr>
              <w:widowControl w:val="0"/>
              <w:wordWrap w:val="0"/>
              <w:autoSpaceDE w:val="0"/>
              <w:autoSpaceDN w:val="0"/>
              <w:rPr>
                <w:sz w:val="22"/>
              </w:rPr>
            </w:pPr>
            <w:r>
              <w:rPr>
                <w:rFonts w:hint="eastAsia"/>
                <w:sz w:val="22"/>
              </w:rPr>
              <w:t>３　上記１(３)に該当する場合は、当てはまるもの全てに☑を付けてください。</w:t>
            </w:r>
          </w:p>
        </w:tc>
      </w:tr>
      <w:tr w:rsidR="00CA6F9D" w:rsidTr="00014F5B">
        <w:trPr>
          <w:jc w:val="center"/>
        </w:trPr>
        <w:tc>
          <w:tcPr>
            <w:tcW w:w="9455" w:type="dxa"/>
            <w:gridSpan w:val="3"/>
          </w:tcPr>
          <w:p w:rsidR="00CA6F9D" w:rsidRPr="005A083C" w:rsidRDefault="001A4EE6" w:rsidP="00221F8D">
            <w:pPr>
              <w:widowControl w:val="0"/>
              <w:wordWrap w:val="0"/>
              <w:autoSpaceDE w:val="0"/>
              <w:autoSpaceDN w:val="0"/>
              <w:spacing w:line="300" w:lineRule="exact"/>
              <w:rPr>
                <w:szCs w:val="21"/>
              </w:rPr>
            </w:pPr>
            <w:r>
              <w:rPr>
                <w:rFonts w:hint="eastAsia"/>
                <w:szCs w:val="21"/>
              </w:rPr>
              <w:t>（</w:t>
            </w:r>
            <w:r w:rsidR="00CA6F9D" w:rsidRPr="005A083C">
              <w:rPr>
                <w:rFonts w:hint="eastAsia"/>
                <w:szCs w:val="21"/>
              </w:rPr>
              <w:t>ハイリスク妊娠管理加算又はハイリスク分娩等管理加算の対象患者に相当する者</w:t>
            </w:r>
            <w:r>
              <w:rPr>
                <w:rFonts w:hint="eastAsia"/>
                <w:szCs w:val="21"/>
              </w:rPr>
              <w:t>）</w:t>
            </w:r>
          </w:p>
          <w:p w:rsidR="00CA6F9D" w:rsidRPr="005A083C" w:rsidRDefault="00CA6F9D" w:rsidP="00221F8D">
            <w:pPr>
              <w:widowControl w:val="0"/>
              <w:wordWrap w:val="0"/>
              <w:autoSpaceDE w:val="0"/>
              <w:autoSpaceDN w:val="0"/>
              <w:spacing w:line="300" w:lineRule="exact"/>
              <w:rPr>
                <w:szCs w:val="21"/>
              </w:rPr>
            </w:pPr>
            <w:r w:rsidRPr="005A083C">
              <w:rPr>
                <w:rFonts w:hint="eastAsia"/>
                <w:szCs w:val="21"/>
              </w:rPr>
              <w:t>□妊娠2</w:t>
            </w:r>
            <w:r w:rsidRPr="005A083C">
              <w:rPr>
                <w:szCs w:val="21"/>
              </w:rPr>
              <w:t>2</w:t>
            </w:r>
            <w:r w:rsidRPr="005A083C">
              <w:rPr>
                <w:rFonts w:hint="eastAsia"/>
                <w:szCs w:val="21"/>
              </w:rPr>
              <w:t>週から32週未満の早産の患者</w:t>
            </w:r>
            <w:r w:rsidR="00BA207B">
              <w:rPr>
                <w:rFonts w:hint="eastAsia"/>
                <w:szCs w:val="21"/>
              </w:rPr>
              <w:t xml:space="preserve">　</w:t>
            </w:r>
            <w:r w:rsidRPr="005A083C">
              <w:rPr>
                <w:rFonts w:hint="eastAsia"/>
                <w:szCs w:val="21"/>
              </w:rPr>
              <w:t>□妊娠高血圧症候群重症の患者</w:t>
            </w:r>
          </w:p>
          <w:p w:rsidR="00CA6F9D" w:rsidRPr="005A083C" w:rsidRDefault="00CA6F9D" w:rsidP="00221F8D">
            <w:pPr>
              <w:widowControl w:val="0"/>
              <w:wordWrap w:val="0"/>
              <w:autoSpaceDE w:val="0"/>
              <w:autoSpaceDN w:val="0"/>
              <w:spacing w:line="300" w:lineRule="exact"/>
              <w:rPr>
                <w:szCs w:val="21"/>
              </w:rPr>
            </w:pPr>
            <w:r w:rsidRPr="005A083C">
              <w:rPr>
                <w:rFonts w:hint="eastAsia"/>
                <w:szCs w:val="21"/>
              </w:rPr>
              <w:t>□前置胎盤（妊娠2</w:t>
            </w:r>
            <w:r w:rsidRPr="005A083C">
              <w:rPr>
                <w:szCs w:val="21"/>
              </w:rPr>
              <w:t>8</w:t>
            </w:r>
            <w:r w:rsidRPr="005A083C">
              <w:rPr>
                <w:rFonts w:hint="eastAsia"/>
                <w:szCs w:val="21"/>
              </w:rPr>
              <w:t>週以降で出血等の症状を伴うものに限る。）の患者</w:t>
            </w:r>
          </w:p>
          <w:p w:rsidR="00CA6F9D" w:rsidRPr="005A083C" w:rsidRDefault="00CA6F9D" w:rsidP="00221F8D">
            <w:pPr>
              <w:widowControl w:val="0"/>
              <w:wordWrap w:val="0"/>
              <w:autoSpaceDE w:val="0"/>
              <w:autoSpaceDN w:val="0"/>
              <w:spacing w:line="300" w:lineRule="exact"/>
              <w:ind w:left="220" w:hangingChars="100" w:hanging="220"/>
              <w:rPr>
                <w:szCs w:val="21"/>
              </w:rPr>
            </w:pPr>
            <w:r w:rsidRPr="005A083C">
              <w:rPr>
                <w:rFonts w:hint="eastAsia"/>
                <w:szCs w:val="21"/>
              </w:rPr>
              <w:t>□妊娠3</w:t>
            </w:r>
            <w:r w:rsidRPr="005A083C">
              <w:rPr>
                <w:szCs w:val="21"/>
              </w:rPr>
              <w:t>0</w:t>
            </w:r>
            <w:r w:rsidRPr="005A083C">
              <w:rPr>
                <w:rFonts w:hint="eastAsia"/>
                <w:szCs w:val="21"/>
              </w:rPr>
              <w:t>週未満の切迫早産（子宮収縮、子宮出血、頸管の開大、短縮又は軟化のいずれかの兆候を示すもの等に限る。）の患者</w:t>
            </w:r>
          </w:p>
          <w:p w:rsidR="00BA207B" w:rsidRDefault="00CA6F9D" w:rsidP="00221F8D">
            <w:pPr>
              <w:widowControl w:val="0"/>
              <w:wordWrap w:val="0"/>
              <w:autoSpaceDE w:val="0"/>
              <w:autoSpaceDN w:val="0"/>
              <w:spacing w:line="300" w:lineRule="exact"/>
              <w:rPr>
                <w:szCs w:val="21"/>
              </w:rPr>
            </w:pPr>
            <w:r w:rsidRPr="005A083C">
              <w:rPr>
                <w:rFonts w:hint="eastAsia"/>
                <w:szCs w:val="21"/>
              </w:rPr>
              <w:t>□多胎妊娠の患者</w:t>
            </w:r>
            <w:r w:rsidR="00BA207B">
              <w:rPr>
                <w:rFonts w:hint="eastAsia"/>
                <w:szCs w:val="21"/>
              </w:rPr>
              <w:t xml:space="preserve">　</w:t>
            </w:r>
            <w:r w:rsidRPr="005A083C">
              <w:rPr>
                <w:rFonts w:hint="eastAsia"/>
                <w:szCs w:val="21"/>
              </w:rPr>
              <w:t>□子宮内胎児発育遅延の患者</w:t>
            </w:r>
            <w:r w:rsidR="00BA207B">
              <w:rPr>
                <w:rFonts w:hint="eastAsia"/>
                <w:szCs w:val="21"/>
              </w:rPr>
              <w:t xml:space="preserve">　</w:t>
            </w:r>
            <w:r w:rsidRPr="005A083C">
              <w:rPr>
                <w:rFonts w:hint="eastAsia"/>
                <w:szCs w:val="21"/>
              </w:rPr>
              <w:t>□心疾患（治療中のものに限る。）の患者</w:t>
            </w:r>
          </w:p>
          <w:p w:rsidR="00BA207B" w:rsidRDefault="00CA6F9D" w:rsidP="00221F8D">
            <w:pPr>
              <w:widowControl w:val="0"/>
              <w:wordWrap w:val="0"/>
              <w:autoSpaceDE w:val="0"/>
              <w:autoSpaceDN w:val="0"/>
              <w:spacing w:line="300" w:lineRule="exact"/>
              <w:rPr>
                <w:szCs w:val="21"/>
              </w:rPr>
            </w:pPr>
            <w:r w:rsidRPr="005A083C">
              <w:rPr>
                <w:rFonts w:hint="eastAsia"/>
                <w:szCs w:val="21"/>
              </w:rPr>
              <w:t>□糖尿病（治療中のものに限る。）の患者</w:t>
            </w:r>
            <w:r w:rsidR="00BA207B">
              <w:rPr>
                <w:rFonts w:hint="eastAsia"/>
                <w:szCs w:val="21"/>
              </w:rPr>
              <w:t xml:space="preserve">　</w:t>
            </w:r>
            <w:r w:rsidRPr="005A083C">
              <w:rPr>
                <w:rFonts w:hint="eastAsia"/>
                <w:szCs w:val="21"/>
              </w:rPr>
              <w:t>□甲状腺疾患（治療中のものに限る。）の患者</w:t>
            </w:r>
          </w:p>
          <w:p w:rsidR="005A083C" w:rsidRDefault="00CA6F9D" w:rsidP="00221F8D">
            <w:pPr>
              <w:widowControl w:val="0"/>
              <w:wordWrap w:val="0"/>
              <w:autoSpaceDE w:val="0"/>
              <w:autoSpaceDN w:val="0"/>
              <w:spacing w:line="300" w:lineRule="exact"/>
              <w:rPr>
                <w:szCs w:val="21"/>
              </w:rPr>
            </w:pPr>
            <w:r w:rsidRPr="005A083C">
              <w:rPr>
                <w:rFonts w:hint="eastAsia"/>
                <w:szCs w:val="21"/>
              </w:rPr>
              <w:t>□腎疾患（治療中のものに限る。）の患者</w:t>
            </w:r>
            <w:r w:rsidR="00BA207B">
              <w:rPr>
                <w:rFonts w:hint="eastAsia"/>
                <w:szCs w:val="21"/>
              </w:rPr>
              <w:t xml:space="preserve">　</w:t>
            </w:r>
            <w:r w:rsidRPr="005A083C">
              <w:rPr>
                <w:rFonts w:hint="eastAsia"/>
                <w:szCs w:val="21"/>
              </w:rPr>
              <w:t>□膠原病（治療中のものに限る。）の患者</w:t>
            </w:r>
          </w:p>
          <w:p w:rsidR="00CA6F9D" w:rsidRPr="005A083C" w:rsidRDefault="00CA6F9D" w:rsidP="00221F8D">
            <w:pPr>
              <w:widowControl w:val="0"/>
              <w:wordWrap w:val="0"/>
              <w:autoSpaceDE w:val="0"/>
              <w:autoSpaceDN w:val="0"/>
              <w:spacing w:line="300" w:lineRule="exact"/>
              <w:rPr>
                <w:szCs w:val="21"/>
              </w:rPr>
            </w:pPr>
            <w:r w:rsidRPr="005A083C">
              <w:rPr>
                <w:rFonts w:hint="eastAsia"/>
                <w:szCs w:val="21"/>
              </w:rPr>
              <w:t>□特発性血小板減少性紫斑病（治療中のものに限る。）の患者</w:t>
            </w:r>
          </w:p>
          <w:p w:rsidR="00CA6F9D" w:rsidRPr="005A083C" w:rsidRDefault="00CA6F9D" w:rsidP="00221F8D">
            <w:pPr>
              <w:widowControl w:val="0"/>
              <w:wordWrap w:val="0"/>
              <w:autoSpaceDE w:val="0"/>
              <w:autoSpaceDN w:val="0"/>
              <w:spacing w:line="300" w:lineRule="exact"/>
              <w:rPr>
                <w:szCs w:val="21"/>
              </w:rPr>
            </w:pPr>
            <w:r w:rsidRPr="005A083C">
              <w:rPr>
                <w:rFonts w:hint="eastAsia"/>
                <w:szCs w:val="21"/>
              </w:rPr>
              <w:t>□白血病（治療中のものに限る。）の患者</w:t>
            </w:r>
            <w:r w:rsidR="005A083C">
              <w:rPr>
                <w:rFonts w:hint="eastAsia"/>
                <w:szCs w:val="21"/>
              </w:rPr>
              <w:t xml:space="preserve">　　</w:t>
            </w:r>
            <w:r w:rsidRPr="005A083C">
              <w:rPr>
                <w:rFonts w:hint="eastAsia"/>
                <w:szCs w:val="21"/>
              </w:rPr>
              <w:t>□血友病（治療中のものに限る。）の患者</w:t>
            </w:r>
          </w:p>
          <w:p w:rsidR="005A083C" w:rsidRDefault="00CA6F9D" w:rsidP="00221F8D">
            <w:pPr>
              <w:widowControl w:val="0"/>
              <w:wordWrap w:val="0"/>
              <w:autoSpaceDE w:val="0"/>
              <w:autoSpaceDN w:val="0"/>
              <w:spacing w:line="300" w:lineRule="exact"/>
              <w:rPr>
                <w:szCs w:val="21"/>
              </w:rPr>
            </w:pPr>
            <w:r w:rsidRPr="005A083C">
              <w:rPr>
                <w:rFonts w:hint="eastAsia"/>
                <w:szCs w:val="21"/>
              </w:rPr>
              <w:t>□出血傾向のある状態（治療中のものに限る。）の患者</w:t>
            </w:r>
          </w:p>
          <w:p w:rsidR="005A083C" w:rsidRDefault="00CA6F9D" w:rsidP="00221F8D">
            <w:pPr>
              <w:widowControl w:val="0"/>
              <w:wordWrap w:val="0"/>
              <w:autoSpaceDE w:val="0"/>
              <w:autoSpaceDN w:val="0"/>
              <w:spacing w:line="300" w:lineRule="exact"/>
              <w:rPr>
                <w:szCs w:val="21"/>
              </w:rPr>
            </w:pPr>
            <w:r w:rsidRPr="005A083C">
              <w:rPr>
                <w:rFonts w:hint="eastAsia"/>
                <w:szCs w:val="21"/>
              </w:rPr>
              <w:t>□ＨＩＶ陽性の患者</w:t>
            </w:r>
            <w:r w:rsidR="005A083C">
              <w:rPr>
                <w:rFonts w:hint="eastAsia"/>
                <w:szCs w:val="21"/>
              </w:rPr>
              <w:t xml:space="preserve">　　</w:t>
            </w:r>
            <w:r w:rsidRPr="005A083C">
              <w:rPr>
                <w:rFonts w:hint="eastAsia"/>
                <w:szCs w:val="21"/>
              </w:rPr>
              <w:t>□Ｒｈ不適合の患者</w:t>
            </w:r>
          </w:p>
          <w:p w:rsidR="00CA6F9D" w:rsidRPr="005A083C" w:rsidRDefault="00CA6F9D" w:rsidP="00221F8D">
            <w:pPr>
              <w:widowControl w:val="0"/>
              <w:wordWrap w:val="0"/>
              <w:autoSpaceDE w:val="0"/>
              <w:autoSpaceDN w:val="0"/>
              <w:spacing w:line="300" w:lineRule="exact"/>
              <w:rPr>
                <w:szCs w:val="21"/>
              </w:rPr>
            </w:pPr>
            <w:r w:rsidRPr="005A083C">
              <w:rPr>
                <w:rFonts w:hint="eastAsia"/>
                <w:szCs w:val="21"/>
              </w:rPr>
              <w:t>□当該妊娠中に帝王切開術以外の開腹手術を行った患者又は行う予定のある患者</w:t>
            </w:r>
          </w:p>
          <w:p w:rsidR="005A083C" w:rsidRDefault="00CA6F9D" w:rsidP="00221F8D">
            <w:pPr>
              <w:widowControl w:val="0"/>
              <w:wordWrap w:val="0"/>
              <w:autoSpaceDE w:val="0"/>
              <w:autoSpaceDN w:val="0"/>
              <w:spacing w:line="300" w:lineRule="exact"/>
              <w:rPr>
                <w:szCs w:val="21"/>
              </w:rPr>
            </w:pPr>
            <w:r w:rsidRPr="005A083C">
              <w:rPr>
                <w:rFonts w:hint="eastAsia"/>
                <w:szCs w:val="21"/>
              </w:rPr>
              <w:t>□精神疾患の患者（精神療法が実施されているものに限る。）</w:t>
            </w:r>
          </w:p>
          <w:p w:rsidR="00CA6F9D" w:rsidRPr="005A083C" w:rsidRDefault="00CA6F9D" w:rsidP="00221F8D">
            <w:pPr>
              <w:widowControl w:val="0"/>
              <w:wordWrap w:val="0"/>
              <w:autoSpaceDE w:val="0"/>
              <w:autoSpaceDN w:val="0"/>
              <w:spacing w:line="300" w:lineRule="exact"/>
              <w:rPr>
                <w:szCs w:val="21"/>
              </w:rPr>
            </w:pPr>
            <w:r w:rsidRPr="005A083C">
              <w:rPr>
                <w:rFonts w:hint="eastAsia"/>
                <w:szCs w:val="21"/>
              </w:rPr>
              <w:t>□</w:t>
            </w:r>
            <w:r w:rsidR="005A083C">
              <w:rPr>
                <w:rFonts w:hint="eastAsia"/>
                <w:szCs w:val="21"/>
              </w:rPr>
              <w:t>40</w:t>
            </w:r>
            <w:r w:rsidRPr="005A083C">
              <w:rPr>
                <w:rFonts w:hint="eastAsia"/>
                <w:szCs w:val="21"/>
              </w:rPr>
              <w:t>歳以上の初産婦である患者</w:t>
            </w:r>
            <w:r w:rsidR="005A083C">
              <w:rPr>
                <w:rFonts w:hint="eastAsia"/>
                <w:szCs w:val="21"/>
              </w:rPr>
              <w:t xml:space="preserve">　　</w:t>
            </w:r>
            <w:r w:rsidRPr="005A083C">
              <w:rPr>
                <w:rFonts w:hint="eastAsia"/>
                <w:szCs w:val="21"/>
              </w:rPr>
              <w:t>□分娩前のＢＭＩが35以上の初産婦である患者</w:t>
            </w:r>
          </w:p>
          <w:p w:rsidR="00CA6F9D" w:rsidRPr="008040FF" w:rsidRDefault="00CA6F9D" w:rsidP="00221F8D">
            <w:pPr>
              <w:widowControl w:val="0"/>
              <w:wordWrap w:val="0"/>
              <w:autoSpaceDE w:val="0"/>
              <w:autoSpaceDN w:val="0"/>
              <w:spacing w:line="300" w:lineRule="exact"/>
              <w:rPr>
                <w:sz w:val="22"/>
              </w:rPr>
            </w:pPr>
            <w:r w:rsidRPr="005A083C">
              <w:rPr>
                <w:rFonts w:hint="eastAsia"/>
                <w:szCs w:val="21"/>
              </w:rPr>
              <w:t>□常位胎盤早期剥離の患者</w:t>
            </w:r>
            <w:r w:rsidR="005A083C">
              <w:rPr>
                <w:rFonts w:hint="eastAsia"/>
                <w:szCs w:val="21"/>
              </w:rPr>
              <w:t xml:space="preserve">　　</w:t>
            </w:r>
            <w:r w:rsidRPr="005A083C">
              <w:rPr>
                <w:rFonts w:hint="eastAsia"/>
                <w:szCs w:val="21"/>
              </w:rPr>
              <w:t>□双胎間輸血症候群の患者</w:t>
            </w:r>
          </w:p>
        </w:tc>
      </w:tr>
    </w:tbl>
    <w:p w:rsidR="0048411E" w:rsidRDefault="0048411E" w:rsidP="00AA4F9D">
      <w:pPr>
        <w:widowControl w:val="0"/>
        <w:wordWrap w:val="0"/>
        <w:autoSpaceDE w:val="0"/>
        <w:autoSpaceDN w:val="0"/>
        <w:spacing w:line="240" w:lineRule="exact"/>
        <w:rPr>
          <w:sz w:val="22"/>
        </w:rPr>
      </w:pPr>
    </w:p>
    <w:p w:rsidR="001A4EE6" w:rsidRDefault="001A4EE6" w:rsidP="001A4EE6">
      <w:pPr>
        <w:widowControl w:val="0"/>
        <w:wordWrap w:val="0"/>
        <w:autoSpaceDE w:val="0"/>
        <w:autoSpaceDN w:val="0"/>
        <w:ind w:firstLineChars="100" w:firstLine="230"/>
        <w:rPr>
          <w:sz w:val="22"/>
        </w:rPr>
      </w:pPr>
      <w:r>
        <w:rPr>
          <w:rFonts w:hint="eastAsia"/>
          <w:sz w:val="22"/>
        </w:rPr>
        <w:t>上記のとおり診断します。</w:t>
      </w:r>
    </w:p>
    <w:p w:rsidR="001A4EE6" w:rsidRDefault="001A4EE6" w:rsidP="00AA4F9D">
      <w:pPr>
        <w:widowControl w:val="0"/>
        <w:wordWrap w:val="0"/>
        <w:autoSpaceDE w:val="0"/>
        <w:autoSpaceDN w:val="0"/>
        <w:spacing w:line="240" w:lineRule="exact"/>
        <w:rPr>
          <w:sz w:val="22"/>
        </w:rPr>
      </w:pPr>
    </w:p>
    <w:p w:rsidR="00CA6F9D" w:rsidRDefault="00CA6F9D" w:rsidP="005A083C">
      <w:pPr>
        <w:widowControl w:val="0"/>
        <w:wordWrap w:val="0"/>
        <w:autoSpaceDE w:val="0"/>
        <w:autoSpaceDN w:val="0"/>
        <w:ind w:leftChars="200" w:left="440"/>
        <w:rPr>
          <w:sz w:val="22"/>
        </w:rPr>
      </w:pPr>
      <w:r>
        <w:rPr>
          <w:rFonts w:hint="eastAsia"/>
          <w:sz w:val="22"/>
        </w:rPr>
        <w:t xml:space="preserve">　　　　年　　月　　日</w:t>
      </w:r>
    </w:p>
    <w:p w:rsidR="00CA6F9D" w:rsidRDefault="00CA6F9D" w:rsidP="00AA4F9D">
      <w:pPr>
        <w:widowControl w:val="0"/>
        <w:wordWrap w:val="0"/>
        <w:autoSpaceDE w:val="0"/>
        <w:autoSpaceDN w:val="0"/>
        <w:spacing w:line="240" w:lineRule="exact"/>
        <w:rPr>
          <w:sz w:val="22"/>
        </w:rPr>
      </w:pPr>
    </w:p>
    <w:p w:rsidR="00CA6F9D" w:rsidRDefault="00CA6F9D" w:rsidP="001F3019">
      <w:pPr>
        <w:widowControl w:val="0"/>
        <w:wordWrap w:val="0"/>
        <w:autoSpaceDE w:val="0"/>
        <w:autoSpaceDN w:val="0"/>
        <w:spacing w:line="276" w:lineRule="auto"/>
        <w:ind w:leftChars="1500" w:left="3300"/>
        <w:rPr>
          <w:sz w:val="22"/>
        </w:rPr>
      </w:pPr>
      <w:r>
        <w:rPr>
          <w:rFonts w:hint="eastAsia"/>
          <w:sz w:val="22"/>
        </w:rPr>
        <w:t>医療機関　所在地</w:t>
      </w:r>
      <w:r w:rsidR="005A083C" w:rsidRPr="005A083C">
        <w:rPr>
          <w:rFonts w:hint="eastAsia"/>
          <w:sz w:val="22"/>
          <w:u w:val="single"/>
        </w:rPr>
        <w:t xml:space="preserve">　　　　　　　　　　　　　　　　　　　　</w:t>
      </w:r>
    </w:p>
    <w:p w:rsidR="00CA6F9D" w:rsidRDefault="00CA6F9D" w:rsidP="001F3019">
      <w:pPr>
        <w:widowControl w:val="0"/>
        <w:wordWrap w:val="0"/>
        <w:autoSpaceDE w:val="0"/>
        <w:autoSpaceDN w:val="0"/>
        <w:spacing w:line="276" w:lineRule="auto"/>
        <w:ind w:leftChars="1500" w:left="3300"/>
        <w:rPr>
          <w:sz w:val="22"/>
        </w:rPr>
      </w:pPr>
      <w:r>
        <w:rPr>
          <w:rFonts w:hint="eastAsia"/>
          <w:sz w:val="22"/>
        </w:rPr>
        <w:t xml:space="preserve">　　　　　名　称</w:t>
      </w:r>
      <w:r w:rsidR="005A083C" w:rsidRPr="005A083C">
        <w:rPr>
          <w:rFonts w:hint="eastAsia"/>
          <w:sz w:val="22"/>
          <w:u w:val="single"/>
        </w:rPr>
        <w:t xml:space="preserve">　　　　　　　　　　　　　　　　　　　　</w:t>
      </w:r>
    </w:p>
    <w:p w:rsidR="00CA6F9D" w:rsidRDefault="005A083C" w:rsidP="001F3019">
      <w:pPr>
        <w:widowControl w:val="0"/>
        <w:wordWrap w:val="0"/>
        <w:autoSpaceDE w:val="0"/>
        <w:autoSpaceDN w:val="0"/>
        <w:spacing w:line="276" w:lineRule="auto"/>
        <w:ind w:leftChars="1500" w:left="3300"/>
        <w:rPr>
          <w:sz w:val="22"/>
        </w:rPr>
      </w:pPr>
      <w:r>
        <w:rPr>
          <w:rFonts w:hint="eastAsia"/>
          <w:sz w:val="22"/>
        </w:rPr>
        <w:t xml:space="preserve">　　　　　</w:t>
      </w:r>
      <w:r w:rsidR="00CA6F9D">
        <w:rPr>
          <w:rFonts w:hint="eastAsia"/>
          <w:sz w:val="22"/>
        </w:rPr>
        <w:t>医</w:t>
      </w:r>
      <w:r>
        <w:rPr>
          <w:rFonts w:hint="eastAsia"/>
          <w:sz w:val="22"/>
        </w:rPr>
        <w:t xml:space="preserve">　</w:t>
      </w:r>
      <w:r w:rsidR="00CA6F9D">
        <w:rPr>
          <w:rFonts w:hint="eastAsia"/>
          <w:sz w:val="22"/>
        </w:rPr>
        <w:t>師</w:t>
      </w:r>
      <w:r w:rsidRPr="005A083C">
        <w:rPr>
          <w:rFonts w:hint="eastAsia"/>
          <w:sz w:val="22"/>
          <w:u w:val="single"/>
        </w:rPr>
        <w:t xml:space="preserve">　　　　　　　　　　　　　　　　　　　　</w:t>
      </w:r>
    </w:p>
    <w:p w:rsidR="00CA6F9D" w:rsidRDefault="00CA6F9D" w:rsidP="00AA4F9D">
      <w:pPr>
        <w:widowControl w:val="0"/>
        <w:wordWrap w:val="0"/>
        <w:autoSpaceDE w:val="0"/>
        <w:autoSpaceDN w:val="0"/>
        <w:spacing w:line="240" w:lineRule="exact"/>
        <w:rPr>
          <w:sz w:val="22"/>
        </w:rPr>
      </w:pPr>
    </w:p>
    <w:p w:rsidR="00AA4F9D" w:rsidRDefault="00AA4F9D" w:rsidP="00AA4F9D">
      <w:pPr>
        <w:widowControl w:val="0"/>
        <w:wordWrap w:val="0"/>
        <w:autoSpaceDE w:val="0"/>
        <w:autoSpaceDN w:val="0"/>
        <w:spacing w:line="240" w:lineRule="exact"/>
        <w:rPr>
          <w:sz w:val="22"/>
        </w:rPr>
      </w:pPr>
    </w:p>
    <w:p w:rsidR="00251EA8" w:rsidRDefault="001A4EE6" w:rsidP="00AA4F9D">
      <w:pPr>
        <w:widowControl w:val="0"/>
        <w:wordWrap w:val="0"/>
        <w:autoSpaceDE w:val="0"/>
        <w:autoSpaceDN w:val="0"/>
        <w:spacing w:line="240" w:lineRule="exact"/>
        <w:ind w:left="230" w:hangingChars="100" w:hanging="230"/>
        <w:jc w:val="left"/>
        <w:rPr>
          <w:sz w:val="22"/>
        </w:rPr>
      </w:pPr>
      <w:r>
        <w:rPr>
          <w:rFonts w:hint="eastAsia"/>
          <w:sz w:val="22"/>
        </w:rPr>
        <w:t>注</w:t>
      </w:r>
      <w:r w:rsidR="008A676E">
        <w:rPr>
          <w:rFonts w:hint="eastAsia"/>
          <w:sz w:val="22"/>
        </w:rPr>
        <w:t xml:space="preserve">　</w:t>
      </w:r>
      <w:r w:rsidR="00AE547C" w:rsidRPr="00556390">
        <w:rPr>
          <w:rFonts w:hint="eastAsia"/>
          <w:sz w:val="22"/>
        </w:rPr>
        <w:t>ハイリスク妊産婦健康診査等通院交通費助成金</w:t>
      </w:r>
      <w:r w:rsidR="00AE547C">
        <w:rPr>
          <w:rFonts w:hint="eastAsia"/>
          <w:sz w:val="22"/>
        </w:rPr>
        <w:t>の交付を受けようとする妊産婦は、</w:t>
      </w:r>
      <w:r w:rsidR="00191AF5">
        <w:rPr>
          <w:rFonts w:hint="eastAsia"/>
          <w:sz w:val="22"/>
        </w:rPr>
        <w:t>主治医から上記事項の診断を受けた上で、</w:t>
      </w:r>
      <w:r w:rsidR="00191AF5" w:rsidRPr="00556390">
        <w:rPr>
          <w:rFonts w:hint="eastAsia"/>
          <w:sz w:val="22"/>
        </w:rPr>
        <w:t>ハイリスク妊産婦健康診査等通院交通費助成金交付申請書</w:t>
      </w:r>
      <w:r w:rsidR="00191AF5">
        <w:rPr>
          <w:rFonts w:hint="eastAsia"/>
          <w:sz w:val="22"/>
        </w:rPr>
        <w:t>兼請求書（様式第１号）に</w:t>
      </w:r>
      <w:r w:rsidR="00031249">
        <w:rPr>
          <w:rFonts w:hint="eastAsia"/>
          <w:sz w:val="22"/>
        </w:rPr>
        <w:t>添付して</w:t>
      </w:r>
      <w:r w:rsidR="00191AF5">
        <w:rPr>
          <w:rFonts w:hint="eastAsia"/>
          <w:sz w:val="22"/>
        </w:rPr>
        <w:t>市に提出してください。</w:t>
      </w:r>
      <w:r w:rsidR="00AA4F9D">
        <w:rPr>
          <w:rFonts w:hint="eastAsia"/>
          <w:sz w:val="22"/>
        </w:rPr>
        <w:t>ただし、</w:t>
      </w:r>
      <w:r w:rsidR="00AA4F9D" w:rsidRPr="00066B3B">
        <w:rPr>
          <w:rFonts w:hint="eastAsia"/>
          <w:sz w:val="22"/>
        </w:rPr>
        <w:t>市において</w:t>
      </w:r>
      <w:r w:rsidR="00AC7DE4">
        <w:rPr>
          <w:rFonts w:hint="eastAsia"/>
          <w:sz w:val="22"/>
        </w:rPr>
        <w:t>本診断書に</w:t>
      </w:r>
      <w:r w:rsidR="00AA4F9D" w:rsidRPr="00066B3B">
        <w:rPr>
          <w:rFonts w:hint="eastAsia"/>
          <w:sz w:val="22"/>
        </w:rPr>
        <w:t>より証明すべき事項を確認することができる場合</w:t>
      </w:r>
      <w:r w:rsidR="00031249">
        <w:rPr>
          <w:rFonts w:hint="eastAsia"/>
          <w:sz w:val="22"/>
        </w:rPr>
        <w:t>は</w:t>
      </w:r>
      <w:r w:rsidR="00AA4F9D">
        <w:rPr>
          <w:rFonts w:hint="eastAsia"/>
          <w:sz w:val="22"/>
        </w:rPr>
        <w:t>、添付を省略することができます</w:t>
      </w:r>
      <w:r w:rsidR="00AA4F9D" w:rsidRPr="00066B3B">
        <w:rPr>
          <w:rFonts w:hint="eastAsia"/>
          <w:sz w:val="22"/>
        </w:rPr>
        <w:t>。</w:t>
      </w:r>
      <w:bookmarkStart w:id="0" w:name="_GoBack"/>
      <w:bookmarkEnd w:id="0"/>
    </w:p>
    <w:sectPr w:rsidR="00251EA8" w:rsidSect="00EA14A2">
      <w:pgSz w:w="11906" w:h="16838" w:code="9"/>
      <w:pgMar w:top="902" w:right="1077" w:bottom="902" w:left="1077" w:header="851" w:footer="992" w:gutter="0"/>
      <w:cols w:space="425"/>
      <w:docGrid w:type="linesAndChars" w:linePitch="3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912" w:rsidRDefault="00F51912" w:rsidP="00B96E1E">
      <w:r>
        <w:separator/>
      </w:r>
    </w:p>
  </w:endnote>
  <w:endnote w:type="continuationSeparator" w:id="0">
    <w:p w:rsidR="00F51912" w:rsidRDefault="00F51912" w:rsidP="00B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912" w:rsidRDefault="00F51912" w:rsidP="00B96E1E">
      <w:r>
        <w:separator/>
      </w:r>
    </w:p>
  </w:footnote>
  <w:footnote w:type="continuationSeparator" w:id="0">
    <w:p w:rsidR="00F51912" w:rsidRDefault="00F51912" w:rsidP="00B9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0"/>
  <w:drawingGridVerticalSpacing w:val="399"/>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90"/>
    <w:rsid w:val="00014F5B"/>
    <w:rsid w:val="00031249"/>
    <w:rsid w:val="00066B3B"/>
    <w:rsid w:val="00127F6B"/>
    <w:rsid w:val="0014020E"/>
    <w:rsid w:val="00142045"/>
    <w:rsid w:val="00191AF5"/>
    <w:rsid w:val="001A4EE6"/>
    <w:rsid w:val="001F3019"/>
    <w:rsid w:val="00221F8D"/>
    <w:rsid w:val="00231EAA"/>
    <w:rsid w:val="00251EA8"/>
    <w:rsid w:val="00362774"/>
    <w:rsid w:val="003854A5"/>
    <w:rsid w:val="003E411A"/>
    <w:rsid w:val="003F3809"/>
    <w:rsid w:val="004638AA"/>
    <w:rsid w:val="0048411E"/>
    <w:rsid w:val="00556390"/>
    <w:rsid w:val="0059523C"/>
    <w:rsid w:val="005A083C"/>
    <w:rsid w:val="006B40CD"/>
    <w:rsid w:val="007335C3"/>
    <w:rsid w:val="00767E4F"/>
    <w:rsid w:val="007F792D"/>
    <w:rsid w:val="008040FF"/>
    <w:rsid w:val="0082617B"/>
    <w:rsid w:val="008961C3"/>
    <w:rsid w:val="008A676E"/>
    <w:rsid w:val="008B745B"/>
    <w:rsid w:val="0091026F"/>
    <w:rsid w:val="009920C2"/>
    <w:rsid w:val="009E6821"/>
    <w:rsid w:val="00A07931"/>
    <w:rsid w:val="00AA4F9D"/>
    <w:rsid w:val="00AC7DE4"/>
    <w:rsid w:val="00AE547C"/>
    <w:rsid w:val="00B96E1E"/>
    <w:rsid w:val="00BA207B"/>
    <w:rsid w:val="00BF606A"/>
    <w:rsid w:val="00C527B5"/>
    <w:rsid w:val="00C91764"/>
    <w:rsid w:val="00CA6F9D"/>
    <w:rsid w:val="00CE39E3"/>
    <w:rsid w:val="00DD75CC"/>
    <w:rsid w:val="00E33096"/>
    <w:rsid w:val="00E71F81"/>
    <w:rsid w:val="00EA14A2"/>
    <w:rsid w:val="00EC257B"/>
    <w:rsid w:val="00F10837"/>
    <w:rsid w:val="00F51912"/>
    <w:rsid w:val="00F62F23"/>
    <w:rsid w:val="00FA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6295A48-9940-4E0C-AFE3-8088C084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1E"/>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1E"/>
    <w:pPr>
      <w:tabs>
        <w:tab w:val="center" w:pos="4252"/>
        <w:tab w:val="right" w:pos="8504"/>
      </w:tabs>
      <w:snapToGrid w:val="0"/>
    </w:pPr>
  </w:style>
  <w:style w:type="character" w:customStyle="1" w:styleId="a4">
    <w:name w:val="ヘッダー (文字)"/>
    <w:basedOn w:val="a0"/>
    <w:link w:val="a3"/>
    <w:uiPriority w:val="99"/>
    <w:rsid w:val="00B96E1E"/>
  </w:style>
  <w:style w:type="paragraph" w:styleId="a5">
    <w:name w:val="footer"/>
    <w:basedOn w:val="a"/>
    <w:link w:val="a6"/>
    <w:uiPriority w:val="99"/>
    <w:unhideWhenUsed/>
    <w:rsid w:val="00B96E1E"/>
    <w:pPr>
      <w:tabs>
        <w:tab w:val="center" w:pos="4252"/>
        <w:tab w:val="right" w:pos="8504"/>
      </w:tabs>
      <w:snapToGrid w:val="0"/>
    </w:pPr>
  </w:style>
  <w:style w:type="character" w:customStyle="1" w:styleId="a6">
    <w:name w:val="フッター (文字)"/>
    <w:basedOn w:val="a0"/>
    <w:link w:val="a5"/>
    <w:uiPriority w:val="99"/>
    <w:rsid w:val="00B96E1E"/>
  </w:style>
  <w:style w:type="table" w:styleId="a7">
    <w:name w:val="Table Grid"/>
    <w:basedOn w:val="a1"/>
    <w:uiPriority w:val="39"/>
    <w:rsid w:val="00EA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14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14A2"/>
    <w:rPr>
      <w:rFonts w:asciiTheme="majorHAnsi" w:eastAsiaTheme="majorEastAsia" w:hAnsiTheme="majorHAnsi" w:cstheme="majorBidi"/>
      <w:sz w:val="18"/>
      <w:szCs w:val="18"/>
    </w:rPr>
  </w:style>
  <w:style w:type="table" w:customStyle="1" w:styleId="1">
    <w:name w:val="表 (格子)1"/>
    <w:basedOn w:val="a1"/>
    <w:next w:val="a7"/>
    <w:uiPriority w:val="39"/>
    <w:rsid w:val="00EA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Windows ユーザー</cp:lastModifiedBy>
  <cp:revision>2</cp:revision>
  <cp:lastPrinted>2023-03-27T06:12:00Z</cp:lastPrinted>
  <dcterms:created xsi:type="dcterms:W3CDTF">2023-04-02T08:23:00Z</dcterms:created>
  <dcterms:modified xsi:type="dcterms:W3CDTF">2023-04-02T08:23:00Z</dcterms:modified>
</cp:coreProperties>
</file>