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F148" w14:textId="77777777" w:rsidR="00533ECE" w:rsidRPr="00533ECE" w:rsidRDefault="00C43F82" w:rsidP="00533ECE">
      <w:pPr>
        <w:widowControl w:val="0"/>
        <w:spacing w:line="240" w:lineRule="auto"/>
        <w:jc w:val="center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洲本</w:t>
      </w:r>
      <w:r w:rsidR="00533ECE" w:rsidRPr="00533ECE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市男女共同参画推進委員会 公募委員 応募用紙</w:t>
      </w:r>
    </w:p>
    <w:p w14:paraId="20190A2F" w14:textId="77777777" w:rsidR="00533ECE" w:rsidRPr="00B53D9D" w:rsidRDefault="00FA09C1" w:rsidP="00FA09C1">
      <w:pPr>
        <w:widowControl w:val="0"/>
        <w:spacing w:beforeLines="50" w:before="120" w:afterLines="50" w:after="120" w:line="240" w:lineRule="auto"/>
        <w:jc w:val="righ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令和　　年　　月　　日</w:t>
      </w:r>
    </w:p>
    <w:p w14:paraId="7BA87B4C" w14:textId="77777777" w:rsidR="00533ECE" w:rsidRPr="00533ECE" w:rsidRDefault="00533ECE" w:rsidP="00533ECE">
      <w:pPr>
        <w:widowControl w:val="0"/>
        <w:spacing w:line="240" w:lineRule="auto"/>
        <w:ind w:firstLineChars="100" w:firstLine="240"/>
        <w:jc w:val="both"/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</w:pPr>
      <w:r w:rsidRPr="00533ECE">
        <w:rPr>
          <w:rFonts w:ascii="ＭＳ ゴシック" w:eastAsia="ＭＳ ゴシック" w:hAnsi="ＭＳ ゴシック" w:cs="Times New Roman" w:hint="eastAsia"/>
          <w:color w:val="auto"/>
          <w:kern w:val="2"/>
          <w:szCs w:val="24"/>
        </w:rPr>
        <w:t>洲本市男女共同参画審議会公募委員に次のとおり応募します。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2331"/>
        <w:gridCol w:w="1985"/>
      </w:tblGrid>
      <w:tr w:rsidR="00533ECE" w:rsidRPr="00B53D9D" w14:paraId="10569D70" w14:textId="77777777" w:rsidTr="008619D2">
        <w:tc>
          <w:tcPr>
            <w:tcW w:w="5182" w:type="dxa"/>
          </w:tcPr>
          <w:p w14:paraId="098F04BB" w14:textId="77777777" w:rsidR="00533ECE" w:rsidRPr="00B53D9D" w:rsidRDefault="00533ECE" w:rsidP="0025756A">
            <w:pPr>
              <w:widowControl w:val="0"/>
              <w:spacing w:line="240" w:lineRule="auto"/>
              <w:ind w:firstLine="210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フリガナ</w:t>
            </w:r>
          </w:p>
        </w:tc>
        <w:tc>
          <w:tcPr>
            <w:tcW w:w="2331" w:type="dxa"/>
          </w:tcPr>
          <w:p w14:paraId="4EB51F9F" w14:textId="77777777" w:rsidR="00533ECE" w:rsidRPr="00B53D9D" w:rsidRDefault="00533ECE" w:rsidP="00533ECE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生</w:t>
            </w: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月日</w:t>
            </w:r>
          </w:p>
        </w:tc>
        <w:tc>
          <w:tcPr>
            <w:tcW w:w="1985" w:type="dxa"/>
          </w:tcPr>
          <w:p w14:paraId="158AFE9E" w14:textId="77777777" w:rsidR="00533ECE" w:rsidRPr="00B53D9D" w:rsidRDefault="00533ECE" w:rsidP="0025756A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性別（※任意）</w:t>
            </w:r>
          </w:p>
        </w:tc>
      </w:tr>
      <w:tr w:rsidR="00533ECE" w:rsidRPr="00B53D9D" w14:paraId="5D0CAB14" w14:textId="77777777" w:rsidTr="008619D2">
        <w:trPr>
          <w:trHeight w:val="692"/>
        </w:trPr>
        <w:tc>
          <w:tcPr>
            <w:tcW w:w="5182" w:type="dxa"/>
            <w:vAlign w:val="center"/>
          </w:tcPr>
          <w:p w14:paraId="65E28157" w14:textId="77777777" w:rsidR="00533ECE" w:rsidRPr="00B53D9D" w:rsidRDefault="00533ECE" w:rsidP="0025756A">
            <w:pPr>
              <w:widowControl w:val="0"/>
              <w:spacing w:line="240" w:lineRule="auto"/>
              <w:ind w:firstLine="210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8"/>
                <w:szCs w:val="28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氏　　名</w:t>
            </w:r>
            <w:r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Cs w:val="24"/>
              </w:rPr>
              <w:t xml:space="preserve">　</w:t>
            </w:r>
          </w:p>
        </w:tc>
        <w:tc>
          <w:tcPr>
            <w:tcW w:w="2331" w:type="dxa"/>
            <w:vAlign w:val="center"/>
          </w:tcPr>
          <w:p w14:paraId="3D88D487" w14:textId="77777777" w:rsidR="00533ECE" w:rsidRPr="00533ECE" w:rsidRDefault="00533ECE" w:rsidP="00533ECE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Times New Roman"/>
                <w:color w:val="auto"/>
                <w:kern w:val="2"/>
                <w:sz w:val="20"/>
                <w:szCs w:val="20"/>
              </w:rPr>
            </w:pPr>
            <w:r w:rsidRPr="00533EC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0"/>
                <w:szCs w:val="20"/>
              </w:rPr>
              <w:t xml:space="preserve">　　年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0"/>
                <w:szCs w:val="20"/>
              </w:rPr>
              <w:t xml:space="preserve">　</w:t>
            </w:r>
            <w:r w:rsidRPr="00533EC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0"/>
                <w:szCs w:val="20"/>
              </w:rPr>
              <w:t xml:space="preserve">　月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0"/>
                <w:szCs w:val="20"/>
              </w:rPr>
              <w:t xml:space="preserve">　</w:t>
            </w:r>
            <w:r w:rsidRPr="00533EC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  <w:vAlign w:val="center"/>
          </w:tcPr>
          <w:p w14:paraId="454E046D" w14:textId="77777777" w:rsidR="00533ECE" w:rsidRPr="00C43F82" w:rsidRDefault="00533ECE" w:rsidP="0025756A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</w:tc>
      </w:tr>
      <w:tr w:rsidR="00533ECE" w:rsidRPr="00B53D9D" w14:paraId="777D9CC5" w14:textId="77777777" w:rsidTr="008619D2">
        <w:tc>
          <w:tcPr>
            <w:tcW w:w="9498" w:type="dxa"/>
            <w:gridSpan w:val="3"/>
          </w:tcPr>
          <w:p w14:paraId="4A0C042B" w14:textId="77777777" w:rsidR="00533ECE" w:rsidRPr="00C43F82" w:rsidRDefault="00533ECE" w:rsidP="0025756A">
            <w:pPr>
              <w:widowControl w:val="0"/>
              <w:spacing w:line="240" w:lineRule="auto"/>
              <w:ind w:firstLineChars="100" w:firstLine="221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住　　所　〒</w:t>
            </w:r>
            <w:r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Cs w:val="24"/>
              </w:rPr>
              <w:t xml:space="preserve">　　　　－</w:t>
            </w:r>
          </w:p>
          <w:p w14:paraId="4A08C0A9" w14:textId="77777777" w:rsidR="00533ECE" w:rsidRPr="00C43F82" w:rsidRDefault="00533ECE" w:rsidP="0025756A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4CD3E178" w14:textId="77777777" w:rsidR="00533ECE" w:rsidRPr="00533ECE" w:rsidRDefault="00533ECE" w:rsidP="0025756A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8"/>
                <w:szCs w:val="28"/>
              </w:rPr>
            </w:pPr>
          </w:p>
        </w:tc>
      </w:tr>
      <w:tr w:rsidR="00533ECE" w:rsidRPr="00B53D9D" w14:paraId="33D79D3E" w14:textId="77777777" w:rsidTr="008619D2">
        <w:tc>
          <w:tcPr>
            <w:tcW w:w="9498" w:type="dxa"/>
            <w:gridSpan w:val="3"/>
          </w:tcPr>
          <w:p w14:paraId="28F42C27" w14:textId="77777777" w:rsidR="00533ECE" w:rsidRPr="00B53D9D" w:rsidRDefault="00533ECE" w:rsidP="0025756A">
            <w:pPr>
              <w:widowControl w:val="0"/>
              <w:spacing w:line="240" w:lineRule="exact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</w:p>
          <w:p w14:paraId="3A4E8DF0" w14:textId="77777777" w:rsidR="00533ECE" w:rsidRPr="00C43F82" w:rsidRDefault="00533ECE" w:rsidP="0025756A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電　　話　</w:t>
            </w:r>
            <w:r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Cs w:val="24"/>
              </w:rPr>
              <w:t xml:space="preserve">　　　　　　　　　－　　　　　　　　　　－</w:t>
            </w:r>
          </w:p>
          <w:p w14:paraId="72A80BBF" w14:textId="77777777" w:rsidR="00533ECE" w:rsidRPr="00B53D9D" w:rsidRDefault="00533ECE" w:rsidP="0025756A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</w:p>
        </w:tc>
      </w:tr>
      <w:tr w:rsidR="00533ECE" w:rsidRPr="00B53D9D" w14:paraId="4AA712CA" w14:textId="77777777" w:rsidTr="008619D2">
        <w:trPr>
          <w:trHeight w:val="794"/>
        </w:trPr>
        <w:tc>
          <w:tcPr>
            <w:tcW w:w="9498" w:type="dxa"/>
            <w:gridSpan w:val="3"/>
          </w:tcPr>
          <w:p w14:paraId="71B81AED" w14:textId="77777777" w:rsidR="00533ECE" w:rsidRPr="00C43F82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 xml:space="preserve">職　　業　</w:t>
            </w:r>
          </w:p>
          <w:p w14:paraId="3EEDFA46" w14:textId="77777777" w:rsidR="00533ECE" w:rsidRPr="00B53D9D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Cs w:val="24"/>
              </w:rPr>
              <w:t xml:space="preserve">　　　　　　</w:t>
            </w:r>
          </w:p>
        </w:tc>
      </w:tr>
      <w:tr w:rsidR="00533ECE" w:rsidRPr="00B53D9D" w14:paraId="767B6DF3" w14:textId="77777777" w:rsidTr="008619D2">
        <w:tc>
          <w:tcPr>
            <w:tcW w:w="9498" w:type="dxa"/>
            <w:gridSpan w:val="3"/>
          </w:tcPr>
          <w:p w14:paraId="0688B48A" w14:textId="77777777" w:rsidR="00533ECE" w:rsidRPr="00B53D9D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0"/>
                <w:szCs w:val="20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0"/>
                <w:szCs w:val="20"/>
              </w:rPr>
              <w:t xml:space="preserve">　住所が市内でない場合は、以下に通勤先または通学先とその</w:t>
            </w:r>
            <w:r w:rsidR="00DC7FF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0"/>
                <w:szCs w:val="20"/>
              </w:rPr>
              <w:t>所在</w:t>
            </w: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0"/>
                <w:szCs w:val="20"/>
              </w:rPr>
              <w:t>地をご記入ください</w:t>
            </w:r>
          </w:p>
          <w:p w14:paraId="4582CDDA" w14:textId="77777777" w:rsidR="00533ECE" w:rsidRPr="00B53D9D" w:rsidRDefault="00533ECE" w:rsidP="00DC7FF2">
            <w:pPr>
              <w:widowControl w:val="0"/>
              <w:spacing w:beforeLines="50" w:before="120" w:afterLines="50" w:after="120"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1"/>
                <w:szCs w:val="21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 xml:space="preserve">　</w:t>
            </w: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通勤先または通学先</w:t>
            </w:r>
          </w:p>
          <w:p w14:paraId="461FF51E" w14:textId="77777777" w:rsidR="00533ECE" w:rsidRPr="00B53D9D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 xml:space="preserve">　</w:t>
            </w: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〒　　　　－</w:t>
            </w:r>
          </w:p>
          <w:p w14:paraId="530B6055" w14:textId="77777777" w:rsidR="00533ECE" w:rsidRPr="00B53D9D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8"/>
                <w:szCs w:val="28"/>
              </w:rPr>
            </w:pPr>
          </w:p>
        </w:tc>
      </w:tr>
      <w:tr w:rsidR="00533ECE" w:rsidRPr="00B53D9D" w14:paraId="1320856B" w14:textId="77777777" w:rsidTr="008619D2">
        <w:trPr>
          <w:trHeight w:val="794"/>
        </w:trPr>
        <w:tc>
          <w:tcPr>
            <w:tcW w:w="9498" w:type="dxa"/>
            <w:gridSpan w:val="3"/>
          </w:tcPr>
          <w:p w14:paraId="7835F1A5" w14:textId="77777777" w:rsidR="00533ECE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 w:rsidRPr="00B53D9D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</w:t>
            </w:r>
            <w:r w:rsid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所属団体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</w:t>
            </w:r>
          </w:p>
          <w:p w14:paraId="48843636" w14:textId="77777777" w:rsidR="00533ECE" w:rsidRPr="00C43F82" w:rsidRDefault="00533ECE" w:rsidP="00533ECE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  <w:r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Cs w:val="24"/>
              </w:rPr>
              <w:t xml:space="preserve">　　　　　　</w:t>
            </w:r>
            <w:r w:rsidR="00C43F82"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Cs w:val="24"/>
              </w:rPr>
              <w:t xml:space="preserve">　無　・　有　（団体名　　　　　　　　　　　　　　　）</w:t>
            </w:r>
          </w:p>
        </w:tc>
      </w:tr>
      <w:tr w:rsidR="00533ECE" w:rsidRPr="00B53D9D" w14:paraId="57870955" w14:textId="77777777" w:rsidTr="008619D2">
        <w:tc>
          <w:tcPr>
            <w:tcW w:w="9498" w:type="dxa"/>
            <w:gridSpan w:val="3"/>
          </w:tcPr>
          <w:p w14:paraId="61AB1E81" w14:textId="77777777" w:rsidR="00533ECE" w:rsidRPr="00B53D9D" w:rsidRDefault="00DC7FF2" w:rsidP="00533ECE">
            <w:pPr>
              <w:widowControl w:val="0"/>
              <w:spacing w:line="-240" w:lineRule="auto"/>
              <w:ind w:firstLineChars="100" w:firstLine="211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 w:rsidRPr="00DC7FF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>これまでの地域活動や所属団体等</w:t>
            </w:r>
            <w:r w:rsidR="00FA09C1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>で</w:t>
            </w:r>
            <w:r w:rsidRPr="00DC7FF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>の活動状況及び行政への市民参加等の経験を記入してください。</w:t>
            </w:r>
            <w:r w:rsid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 xml:space="preserve">　</w:t>
            </w:r>
          </w:p>
          <w:p w14:paraId="7CBE2363" w14:textId="77777777" w:rsidR="00533ECE" w:rsidRPr="00C43F82" w:rsidRDefault="00533ECE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256075B7" w14:textId="77777777" w:rsidR="00533ECE" w:rsidRPr="00C43F82" w:rsidRDefault="00533ECE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0090C4ED" w14:textId="77777777" w:rsidR="00C43F82" w:rsidRPr="00C43F82" w:rsidRDefault="00C43F82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4CDF6A99" w14:textId="77777777" w:rsidR="00C43F82" w:rsidRPr="00C43F82" w:rsidRDefault="00C43F82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320959C2" w14:textId="77777777" w:rsidR="00C43F82" w:rsidRPr="00C43F82" w:rsidRDefault="00C43F82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2BC5352E" w14:textId="77777777" w:rsidR="00C43F82" w:rsidRDefault="00C43F82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4795E70C" w14:textId="77777777" w:rsidR="00DC7FF2" w:rsidRPr="00C43F82" w:rsidRDefault="00DC7FF2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5CCDA02F" w14:textId="77777777" w:rsidR="00533ECE" w:rsidRPr="00B53D9D" w:rsidRDefault="00533ECE" w:rsidP="00533ECE">
            <w:pPr>
              <w:widowControl w:val="0"/>
              <w:spacing w:line="-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</w:p>
        </w:tc>
      </w:tr>
      <w:tr w:rsidR="00533ECE" w:rsidRPr="00B53D9D" w14:paraId="4ABF8513" w14:textId="77777777" w:rsidTr="008619D2">
        <w:trPr>
          <w:trHeight w:val="777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27DEF0C" w14:textId="77777777" w:rsidR="00DC7FF2" w:rsidRPr="00B53D9D" w:rsidRDefault="00DC7FF2" w:rsidP="00DC7FF2">
            <w:pPr>
              <w:widowControl w:val="0"/>
              <w:spacing w:line="-240" w:lineRule="auto"/>
              <w:ind w:firstLineChars="100" w:firstLine="211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1"/>
                <w:szCs w:val="21"/>
              </w:rPr>
              <w:t xml:space="preserve">応募の動機　</w:t>
            </w:r>
          </w:p>
          <w:p w14:paraId="64489226" w14:textId="77777777" w:rsidR="00533ECE" w:rsidRPr="00DC7FF2" w:rsidRDefault="00533ECE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4F1BA022" w14:textId="77777777" w:rsidR="00C43F82" w:rsidRPr="00DC7FF2" w:rsidRDefault="00C43F82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71DB1A81" w14:textId="77777777" w:rsidR="00C43F82" w:rsidRPr="00DC7FF2" w:rsidRDefault="00C43F82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7D94C51D" w14:textId="77777777" w:rsidR="00C43F82" w:rsidRPr="00DC7FF2" w:rsidRDefault="00C43F82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4F5AEC49" w14:textId="77777777" w:rsidR="00C43F82" w:rsidRPr="00DC7FF2" w:rsidRDefault="00C43F82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6E278502" w14:textId="77777777" w:rsidR="00C43F82" w:rsidRPr="00DC7FF2" w:rsidRDefault="00C43F82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</w:pPr>
          </w:p>
          <w:p w14:paraId="7D268B6B" w14:textId="77777777" w:rsidR="00C43F82" w:rsidRPr="00B53D9D" w:rsidRDefault="00C43F82" w:rsidP="00C43F82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</w:p>
        </w:tc>
      </w:tr>
      <w:tr w:rsidR="00533ECE" w:rsidRPr="00B53D9D" w14:paraId="23762576" w14:textId="77777777" w:rsidTr="008619D2">
        <w:trPr>
          <w:trHeight w:val="61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117D3" w14:textId="77777777" w:rsidR="00C43F82" w:rsidRPr="00C43F82" w:rsidRDefault="00C43F82" w:rsidP="00C43F82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22"/>
                <w:szCs w:val="22"/>
              </w:rPr>
            </w:pPr>
            <w:r w:rsidRPr="00B53D9D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 xml:space="preserve">　</w:t>
            </w:r>
            <w:r w:rsidRPr="00C43F82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2"/>
                <w:szCs w:val="22"/>
              </w:rPr>
              <w:t>その他特記事項があれば記入してください。</w:t>
            </w:r>
          </w:p>
          <w:p w14:paraId="17DBBF0A" w14:textId="77777777" w:rsidR="00533ECE" w:rsidRDefault="00533ECE" w:rsidP="00533ECE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</w:p>
          <w:p w14:paraId="643C9DC0" w14:textId="77777777" w:rsidR="00C43F82" w:rsidRDefault="00C43F82" w:rsidP="00533ECE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</w:p>
          <w:p w14:paraId="047CB4A8" w14:textId="77777777" w:rsidR="00C43F82" w:rsidRDefault="00C43F82" w:rsidP="00533ECE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</w:p>
          <w:p w14:paraId="3F2B45B5" w14:textId="77777777" w:rsidR="00C43F82" w:rsidRDefault="00C43F82" w:rsidP="00533ECE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</w:p>
          <w:p w14:paraId="7A1DFED3" w14:textId="77777777" w:rsidR="00C43F82" w:rsidRPr="00C43F82" w:rsidRDefault="00C43F82" w:rsidP="00533ECE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</w:p>
          <w:p w14:paraId="6BC5EF31" w14:textId="77777777" w:rsidR="00C43F82" w:rsidRPr="00C43F82" w:rsidRDefault="00C43F82" w:rsidP="00533ECE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33ECE" w:rsidRPr="00C43F82" w14:paraId="3088E06A" w14:textId="77777777" w:rsidTr="008619D2">
        <w:trPr>
          <w:trHeight w:val="613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7E0AF" w14:textId="77777777" w:rsidR="00533ECE" w:rsidRDefault="00C43F82" w:rsidP="00C43F82">
            <w:pPr>
              <w:widowControl w:val="0"/>
              <w:spacing w:line="240" w:lineRule="auto"/>
              <w:ind w:firstLineChars="100" w:firstLine="210"/>
              <w:jc w:val="both"/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</w:pPr>
            <w:r w:rsidRPr="00C43F8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1"/>
                <w:szCs w:val="21"/>
              </w:rPr>
              <w:t>提出いただいた氏名・住所・電話番号などの個人情報は、洲本市男女共同参画委員</w:t>
            </w:r>
            <w:r w:rsidR="00533ECE" w:rsidRPr="00C43F8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1"/>
                <w:szCs w:val="21"/>
              </w:rPr>
              <w:t>会公募委員の選考に関する業務にのみ使用し、他の業務には一切使用いたしません。</w:t>
            </w:r>
          </w:p>
          <w:p w14:paraId="25C3519F" w14:textId="77777777" w:rsidR="008619D2" w:rsidRDefault="008619D2" w:rsidP="00C43F82">
            <w:pPr>
              <w:widowControl w:val="0"/>
              <w:spacing w:line="240" w:lineRule="auto"/>
              <w:ind w:firstLineChars="100" w:firstLine="210"/>
              <w:jc w:val="both"/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</w:pPr>
          </w:p>
          <w:p w14:paraId="511F1581" w14:textId="77777777" w:rsidR="00FA09C1" w:rsidRPr="00C43F82" w:rsidRDefault="00FA09C1" w:rsidP="00C43F82">
            <w:pPr>
              <w:widowControl w:val="0"/>
              <w:spacing w:line="240" w:lineRule="auto"/>
              <w:ind w:firstLineChars="100" w:firstLine="210"/>
              <w:jc w:val="both"/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6FA122D9" w14:textId="77777777" w:rsidR="00904A5B" w:rsidRPr="00F467D1" w:rsidRDefault="00904A5B" w:rsidP="00F467D1">
      <w:pPr>
        <w:spacing w:afterLines="100" w:after="240" w:line="240" w:lineRule="auto"/>
        <w:rPr>
          <w:sz w:val="16"/>
          <w:szCs w:val="16"/>
        </w:rPr>
      </w:pPr>
    </w:p>
    <w:sectPr w:rsidR="00904A5B" w:rsidRPr="00F467D1" w:rsidSect="00DC798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64" w:right="1134" w:bottom="737" w:left="1134" w:header="43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C544" w14:textId="77777777" w:rsidR="005C2D4D" w:rsidRDefault="005C2D4D" w:rsidP="00533ECE">
      <w:pPr>
        <w:spacing w:line="240" w:lineRule="auto"/>
      </w:pPr>
      <w:r>
        <w:separator/>
      </w:r>
    </w:p>
  </w:endnote>
  <w:endnote w:type="continuationSeparator" w:id="0">
    <w:p w14:paraId="4E17ED14" w14:textId="77777777" w:rsidR="005C2D4D" w:rsidRDefault="005C2D4D" w:rsidP="00533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A185" w14:textId="77777777" w:rsidR="005C2D4D" w:rsidRPr="009C2589" w:rsidRDefault="005C2D4D">
    <w:pPr>
      <w:pStyle w:val="a5"/>
      <w:rPr>
        <w:lang w:eastAsia="ja-JP"/>
      </w:rPr>
    </w:pPr>
  </w:p>
  <w:p w14:paraId="30F45AA9" w14:textId="77777777" w:rsidR="005C2D4D" w:rsidRPr="009C2589" w:rsidRDefault="005C2D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4F41" w14:textId="77777777" w:rsidR="005C2D4D" w:rsidRDefault="00DC7FF2">
    <w:pPr>
      <w:pStyle w:val="a5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9615A7" wp14:editId="68C96901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0" b="0"/>
              <wp:wrapNone/>
              <wp:docPr id="8" name="フリーフォーム:図形 8" descr="緑​​のグラデーションの長方形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F5E0D5" w14:textId="77777777" w:rsidR="005C2D4D" w:rsidRDefault="005C2D4D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76E75" id="フリーフォーム:図形 8" o:spid="_x0000_s1027" alt="緑​​のグラデーションの長方形" style="position:absolute;margin-left:-6.5pt;margin-top:675.35pt;width:627.85pt;height:213.85pt;rotation:180;z-index:-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" adj="-11796480,,5400" path="m,l7738110,r,1896461l,2906395,,xe" fillcolor="#dbdbdb [1302]" stroked="f" strokeweight="1pt">
              <v:fill color2="#4472c4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:rsidR="00A36725" w:rsidRDefault="00DC7FF2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E314" w14:textId="77777777" w:rsidR="005C2D4D" w:rsidRDefault="005C2D4D" w:rsidP="00533ECE">
      <w:pPr>
        <w:spacing w:line="240" w:lineRule="auto"/>
      </w:pPr>
      <w:r>
        <w:separator/>
      </w:r>
    </w:p>
  </w:footnote>
  <w:footnote w:type="continuationSeparator" w:id="0">
    <w:p w14:paraId="655BD592" w14:textId="77777777" w:rsidR="005C2D4D" w:rsidRDefault="005C2D4D" w:rsidP="00533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7256" w14:textId="77777777" w:rsidR="005C2D4D" w:rsidRPr="009C2589" w:rsidRDefault="005C2D4D"/>
  <w:p w14:paraId="77853A43" w14:textId="77777777" w:rsidR="005C2D4D" w:rsidRPr="009C2589" w:rsidRDefault="005C2D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17E7" w14:textId="77777777" w:rsidR="005C2D4D" w:rsidRDefault="00DC7FF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E40E9E" wp14:editId="0511A29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2540" b="0"/>
              <wp:wrapNone/>
              <wp:docPr id="5" name="フリーフォーム:図形 5" descr="長方形の緑のグラデーション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CE3431" w14:textId="77777777" w:rsidR="005C2D4D" w:rsidRDefault="005C2D4D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971B65" id="フリーフォーム:図形 5" o:spid="_x0000_s1026" alt="長方形の緑のグラデーション" style="position:absolute;margin-left:0;margin-top:0;width:609.1pt;height:327.6pt;z-index:-251657216;visibility:hidden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" adj="-11796480,,5400" path="m,l7738110,r,1896461l,2906395,,xe" fillcolor="#dbdbdb [1302]" stroked="f" strokeweight="1pt">
              <v:fill color2="#4472c4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:rsidR="00A36725" w:rsidRDefault="00DC7FF2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CE"/>
    <w:rsid w:val="00064FC3"/>
    <w:rsid w:val="00504B9B"/>
    <w:rsid w:val="00533ECE"/>
    <w:rsid w:val="005C2D4D"/>
    <w:rsid w:val="008619D2"/>
    <w:rsid w:val="00904A5B"/>
    <w:rsid w:val="00C40B75"/>
    <w:rsid w:val="00C43F82"/>
    <w:rsid w:val="00DC7FF2"/>
    <w:rsid w:val="00F467D1"/>
    <w:rsid w:val="00F52A3D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90937"/>
  <w15:chartTrackingRefBased/>
  <w15:docId w15:val="{C5156998-F96B-4AC1-AD31-CA10487F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ECE"/>
    <w:pPr>
      <w:spacing w:line="204" w:lineRule="auto"/>
    </w:pPr>
    <w:rPr>
      <w:rFonts w:ascii="Meiryo UI" w:eastAsia="Meiryo UI" w:hAnsi="Meiryo UI"/>
      <w:color w:val="262626" w:themeColor="text1" w:themeTint="D9"/>
      <w:kern w:val="0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ECE"/>
    <w:pPr>
      <w:spacing w:line="240" w:lineRule="auto"/>
    </w:pPr>
  </w:style>
  <w:style w:type="character" w:customStyle="1" w:styleId="a4">
    <w:name w:val="ヘッダー (文字)"/>
    <w:basedOn w:val="a0"/>
    <w:link w:val="a3"/>
    <w:uiPriority w:val="99"/>
    <w:rsid w:val="00533ECE"/>
    <w:rPr>
      <w:rFonts w:ascii="Meiryo UI" w:eastAsia="Meiryo UI" w:hAnsi="Meiryo UI"/>
      <w:color w:val="262626" w:themeColor="text1" w:themeTint="D9"/>
      <w:kern w:val="0"/>
      <w:sz w:val="24"/>
      <w:szCs w:val="18"/>
    </w:rPr>
  </w:style>
  <w:style w:type="paragraph" w:styleId="a5">
    <w:name w:val="footer"/>
    <w:basedOn w:val="a"/>
    <w:link w:val="a6"/>
    <w:uiPriority w:val="99"/>
    <w:unhideWhenUsed/>
    <w:rsid w:val="00533ECE"/>
    <w:rPr>
      <w:rFonts w:cs="Times New Roman"/>
      <w:lang w:eastAsia="en-US"/>
    </w:rPr>
  </w:style>
  <w:style w:type="character" w:customStyle="1" w:styleId="a6">
    <w:name w:val="フッター (文字)"/>
    <w:basedOn w:val="a0"/>
    <w:link w:val="a5"/>
    <w:uiPriority w:val="99"/>
    <w:rsid w:val="00533ECE"/>
    <w:rPr>
      <w:rFonts w:ascii="Meiryo UI" w:eastAsia="Meiryo UI" w:hAnsi="Meiryo UI" w:cs="Times New Roman"/>
      <w:color w:val="262626" w:themeColor="text1" w:themeTint="D9"/>
      <w:kern w:val="0"/>
      <w:sz w:val="24"/>
      <w:szCs w:val="18"/>
      <w:lang w:eastAsia="en-US"/>
    </w:rPr>
  </w:style>
  <w:style w:type="table" w:styleId="a7">
    <w:name w:val="Table Grid"/>
    <w:basedOn w:val="a1"/>
    <w:uiPriority w:val="39"/>
    <w:rsid w:val="00904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4A5B"/>
    <w:pPr>
      <w:spacing w:line="240" w:lineRule="auto"/>
    </w:pPr>
    <w:rPr>
      <w:rFonts w:asciiTheme="majorHAnsi" w:eastAsiaTheme="majorEastAsia" w:hAnsiTheme="majorHAnsi" w:cstheme="majorBidi"/>
      <w:sz w:val="18"/>
    </w:rPr>
  </w:style>
  <w:style w:type="character" w:customStyle="1" w:styleId="a9">
    <w:name w:val="吹き出し (文字)"/>
    <w:basedOn w:val="a0"/>
    <w:link w:val="a8"/>
    <w:uiPriority w:val="99"/>
    <w:semiHidden/>
    <w:rsid w:val="00904A5B"/>
    <w:rPr>
      <w:rFonts w:asciiTheme="majorHAnsi" w:eastAsiaTheme="majorEastAsia" w:hAnsiTheme="majorHAnsi" w:cstheme="majorBidi"/>
      <w:color w:val="262626" w:themeColor="text1" w:themeTint="D9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FA07-EF95-433C-A5F7-11279F42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津司 陽生</cp:lastModifiedBy>
  <cp:revision>2</cp:revision>
  <cp:lastPrinted>2024-01-25T05:48:00Z</cp:lastPrinted>
  <dcterms:created xsi:type="dcterms:W3CDTF">2026-01-27T06:20:00Z</dcterms:created>
  <dcterms:modified xsi:type="dcterms:W3CDTF">2026-01-27T06:20:00Z</dcterms:modified>
</cp:coreProperties>
</file>